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D68A" w14:textId="77777777" w:rsidR="00F6330D" w:rsidRPr="00F6330D" w:rsidRDefault="00F6330D" w:rsidP="00F63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lang w:val="en-GB"/>
        </w:rPr>
      </w:pPr>
      <w:r w:rsidRPr="00F6330D">
        <w:rPr>
          <w:rFonts w:ascii="Times New Roman" w:hAnsi="Times New Roman" w:cs="Times New Roman"/>
          <w:b/>
          <w:bCs/>
          <w:kern w:val="0"/>
          <w:lang w:val="en-GB"/>
        </w:rPr>
        <w:t xml:space="preserve">ОБРАЗАЦ 2 </w:t>
      </w:r>
      <w:r w:rsidRPr="00F6330D">
        <w:rPr>
          <w:rFonts w:ascii="Times New Roman" w:hAnsi="Times New Roman" w:cs="Times New Roman"/>
          <w:kern w:val="0"/>
          <w:lang w:val="en-GB"/>
        </w:rPr>
        <w:t xml:space="preserve">- </w:t>
      </w:r>
      <w:r w:rsidRPr="00F6330D">
        <w:rPr>
          <w:rFonts w:ascii="Times New Roman" w:hAnsi="Times New Roman" w:cs="Times New Roman"/>
          <w:b/>
          <w:bCs/>
          <w:kern w:val="0"/>
          <w:lang w:val="en-GB"/>
        </w:rPr>
        <w:t>ПОНУДА</w:t>
      </w:r>
    </w:p>
    <w:p w14:paraId="3AD62FF0" w14:textId="77777777" w:rsidR="00F6330D" w:rsidRDefault="00F6330D" w:rsidP="00F63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2AA4702C" w14:textId="77777777" w:rsidR="00F6330D" w:rsidRDefault="00F6330D" w:rsidP="00F63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1DA53E1D" w14:textId="77777777" w:rsidR="00F6330D" w:rsidRDefault="00F6330D" w:rsidP="00F63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92"/>
      </w:tblGrid>
      <w:tr w:rsidR="00F6330D" w14:paraId="3D32F635" w14:textId="77777777" w:rsidTr="00F6330D">
        <w:tc>
          <w:tcPr>
            <w:tcW w:w="9016" w:type="dxa"/>
            <w:gridSpan w:val="2"/>
            <w:vAlign w:val="bottom"/>
          </w:tcPr>
          <w:p w14:paraId="147A665F" w14:textId="77777777" w:rsid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0B4C866C" w14:textId="1C4815D6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6330D">
              <w:rPr>
                <w:rFonts w:ascii="Times New Roman" w:hAnsi="Times New Roman" w:cs="Times New Roman"/>
                <w:b/>
                <w:bCs/>
                <w:kern w:val="0"/>
              </w:rPr>
              <w:t>Пружање угоститељских услуга компанијама чланицама НТП Београд у</w:t>
            </w:r>
          </w:p>
          <w:p w14:paraId="11CD944F" w14:textId="77777777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6330D">
              <w:rPr>
                <w:rFonts w:ascii="Times New Roman" w:hAnsi="Times New Roman" w:cs="Times New Roman"/>
                <w:b/>
                <w:bCs/>
                <w:kern w:val="0"/>
              </w:rPr>
              <w:t>Комплексу Научно-технолошког парка Београд</w:t>
            </w:r>
          </w:p>
          <w:p w14:paraId="66E368A9" w14:textId="77777777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6330D" w14:paraId="7316F868" w14:textId="77777777" w:rsidTr="00F6330D">
        <w:tc>
          <w:tcPr>
            <w:tcW w:w="5524" w:type="dxa"/>
            <w:vAlign w:val="center"/>
          </w:tcPr>
          <w:p w14:paraId="55B4FB74" w14:textId="77777777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F6330D">
              <w:rPr>
                <w:rFonts w:ascii="Times New Roman" w:hAnsi="Times New Roman" w:cs="Times New Roman"/>
                <w:kern w:val="0"/>
              </w:rPr>
              <w:t>Назив позиције</w:t>
            </w:r>
          </w:p>
          <w:p w14:paraId="671C2EC9" w14:textId="77777777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92" w:type="dxa"/>
            <w:vAlign w:val="center"/>
          </w:tcPr>
          <w:p w14:paraId="23E827B5" w14:textId="77777777" w:rsid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  <w:p w14:paraId="5B5FB163" w14:textId="1FCD5950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F6330D">
              <w:rPr>
                <w:rFonts w:ascii="Times New Roman" w:hAnsi="Times New Roman" w:cs="Times New Roman"/>
                <w:kern w:val="0"/>
              </w:rPr>
              <w:t>Понуђена цена на</w:t>
            </w:r>
          </w:p>
          <w:p w14:paraId="0125049A" w14:textId="77777777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F6330D">
              <w:rPr>
                <w:rFonts w:ascii="Times New Roman" w:hAnsi="Times New Roman" w:cs="Times New Roman"/>
                <w:kern w:val="0"/>
              </w:rPr>
              <w:t>месечном нивоу у</w:t>
            </w:r>
          </w:p>
          <w:p w14:paraId="042E2F10" w14:textId="1A180EBD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F6330D">
              <w:rPr>
                <w:rFonts w:ascii="Times New Roman" w:hAnsi="Times New Roman" w:cs="Times New Roman"/>
                <w:kern w:val="0"/>
              </w:rPr>
              <w:t xml:space="preserve">динарима без </w:t>
            </w:r>
            <w:r w:rsidR="004B40F7" w:rsidRPr="00F6330D">
              <w:rPr>
                <w:rFonts w:ascii="Times New Roman" w:hAnsi="Times New Roman" w:cs="Times New Roman"/>
                <w:kern w:val="0"/>
              </w:rPr>
              <w:t>ПДВ-а</w:t>
            </w:r>
          </w:p>
          <w:p w14:paraId="3F3BC590" w14:textId="77777777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6330D" w14:paraId="05477D1E" w14:textId="77777777" w:rsidTr="00F6330D">
        <w:tc>
          <w:tcPr>
            <w:tcW w:w="5524" w:type="dxa"/>
            <w:vAlign w:val="center"/>
          </w:tcPr>
          <w:p w14:paraId="7FBAFA9F" w14:textId="77777777" w:rsid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  <w:p w14:paraId="3210FD1B" w14:textId="5E7CE3BC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F6330D">
              <w:rPr>
                <w:rFonts w:ascii="Times New Roman" w:hAnsi="Times New Roman" w:cs="Times New Roman"/>
                <w:kern w:val="0"/>
              </w:rPr>
              <w:t>Коришћење простора у Комплексу НТП Београд у циљу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F6330D">
              <w:rPr>
                <w:rFonts w:ascii="Times New Roman" w:hAnsi="Times New Roman" w:cs="Times New Roman"/>
                <w:kern w:val="0"/>
              </w:rPr>
              <w:t>пружања угоститељских услуга из Јавног позива у свему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F6330D">
              <w:rPr>
                <w:rFonts w:ascii="Times New Roman" w:hAnsi="Times New Roman" w:cs="Times New Roman"/>
                <w:kern w:val="0"/>
              </w:rPr>
              <w:t>у складу са условима из Јавног позива</w:t>
            </w:r>
          </w:p>
          <w:p w14:paraId="5344987A" w14:textId="77777777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92" w:type="dxa"/>
            <w:vAlign w:val="center"/>
          </w:tcPr>
          <w:p w14:paraId="099A7357" w14:textId="77777777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6330D" w14:paraId="76591526" w14:textId="77777777" w:rsidTr="00F6330D">
        <w:tc>
          <w:tcPr>
            <w:tcW w:w="5524" w:type="dxa"/>
            <w:vAlign w:val="center"/>
          </w:tcPr>
          <w:p w14:paraId="22979755" w14:textId="01700A00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F6330D">
              <w:rPr>
                <w:rFonts w:ascii="Times New Roman" w:hAnsi="Times New Roman" w:cs="Times New Roman"/>
                <w:kern w:val="0"/>
              </w:rPr>
              <w:t>Сагласан сам са моделом уговора</w:t>
            </w:r>
          </w:p>
        </w:tc>
        <w:tc>
          <w:tcPr>
            <w:tcW w:w="3492" w:type="dxa"/>
            <w:vAlign w:val="center"/>
          </w:tcPr>
          <w:p w14:paraId="1A2B08A0" w14:textId="77777777" w:rsid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  <w:p w14:paraId="1BE77934" w14:textId="2E66006C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F6330D">
              <w:rPr>
                <w:rFonts w:ascii="Times New Roman" w:hAnsi="Times New Roman" w:cs="Times New Roman"/>
                <w:kern w:val="0"/>
              </w:rPr>
              <w:t xml:space="preserve">Да </w:t>
            </w:r>
            <w:r>
              <w:rPr>
                <w:rFonts w:ascii="Times New Roman" w:hAnsi="Times New Roman" w:cs="Times New Roman"/>
                <w:kern w:val="0"/>
              </w:rPr>
              <w:t xml:space="preserve">                                            </w:t>
            </w:r>
            <w:r w:rsidRPr="00F6330D">
              <w:rPr>
                <w:rFonts w:ascii="Times New Roman" w:hAnsi="Times New Roman" w:cs="Times New Roman"/>
                <w:kern w:val="0"/>
              </w:rPr>
              <w:t>Не</w:t>
            </w:r>
          </w:p>
          <w:p w14:paraId="35D83873" w14:textId="77777777" w:rsid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  <w:p w14:paraId="1A217BE9" w14:textId="7FF6B059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F6330D">
              <w:rPr>
                <w:rFonts w:ascii="Times New Roman" w:hAnsi="Times New Roman" w:cs="Times New Roman"/>
                <w:kern w:val="0"/>
              </w:rPr>
              <w:t>(заокружити)</w:t>
            </w:r>
          </w:p>
          <w:p w14:paraId="2C954A88" w14:textId="77777777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F6330D" w14:paraId="6F84EFAC" w14:textId="77777777" w:rsidTr="00B92EE8">
        <w:trPr>
          <w:trHeight w:val="2780"/>
        </w:trPr>
        <w:tc>
          <w:tcPr>
            <w:tcW w:w="5524" w:type="dxa"/>
            <w:vAlign w:val="center"/>
          </w:tcPr>
          <w:p w14:paraId="528D5986" w14:textId="020F7041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F6330D">
              <w:rPr>
                <w:rFonts w:ascii="Times New Roman" w:hAnsi="Times New Roman" w:cs="Times New Roman"/>
                <w:kern w:val="0"/>
              </w:rPr>
              <w:t xml:space="preserve">Испуњавам све услове предвиђене </w:t>
            </w:r>
            <w:r w:rsidR="00DC3E90">
              <w:rPr>
                <w:rFonts w:ascii="Times New Roman" w:hAnsi="Times New Roman" w:cs="Times New Roman"/>
                <w:kern w:val="0"/>
              </w:rPr>
              <w:t xml:space="preserve">тачком 3.1 </w:t>
            </w:r>
            <w:r w:rsidR="00DC3E90" w:rsidRPr="00F6330D">
              <w:rPr>
                <w:rFonts w:ascii="Times New Roman" w:hAnsi="Times New Roman" w:cs="Times New Roman"/>
                <w:kern w:val="0"/>
              </w:rPr>
              <w:t>Јавно</w:t>
            </w:r>
            <w:r w:rsidR="00DC3E90">
              <w:rPr>
                <w:rFonts w:ascii="Times New Roman" w:hAnsi="Times New Roman" w:cs="Times New Roman"/>
                <w:kern w:val="0"/>
              </w:rPr>
              <w:t xml:space="preserve">г </w:t>
            </w:r>
            <w:r w:rsidRPr="00F6330D">
              <w:rPr>
                <w:rFonts w:ascii="Times New Roman" w:hAnsi="Times New Roman" w:cs="Times New Roman"/>
                <w:kern w:val="0"/>
              </w:rPr>
              <w:t>позив</w:t>
            </w:r>
            <w:r w:rsidR="00DC3E90">
              <w:rPr>
                <w:rFonts w:ascii="Times New Roman" w:hAnsi="Times New Roman" w:cs="Times New Roman"/>
                <w:kern w:val="0"/>
              </w:rPr>
              <w:t>а</w:t>
            </w:r>
            <w:r w:rsidR="00B92EE8">
              <w:rPr>
                <w:rStyle w:val="FootnoteReference"/>
                <w:rFonts w:ascii="Times New Roman" w:hAnsi="Times New Roman" w:cs="Times New Roman"/>
                <w:kern w:val="0"/>
              </w:rPr>
              <w:footnoteReference w:id="1"/>
            </w:r>
          </w:p>
        </w:tc>
        <w:tc>
          <w:tcPr>
            <w:tcW w:w="3492" w:type="dxa"/>
            <w:vAlign w:val="center"/>
          </w:tcPr>
          <w:p w14:paraId="45DA2DF2" w14:textId="3F03AF06" w:rsid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F6330D">
              <w:rPr>
                <w:rFonts w:ascii="Times New Roman" w:hAnsi="Times New Roman" w:cs="Times New Roman"/>
                <w:kern w:val="0"/>
              </w:rPr>
              <w:t xml:space="preserve">Да </w:t>
            </w:r>
            <w:r>
              <w:rPr>
                <w:rFonts w:ascii="Times New Roman" w:hAnsi="Times New Roman" w:cs="Times New Roman"/>
                <w:kern w:val="0"/>
              </w:rPr>
              <w:t xml:space="preserve">                                              </w:t>
            </w:r>
            <w:r w:rsidRPr="00F6330D">
              <w:rPr>
                <w:rFonts w:ascii="Times New Roman" w:hAnsi="Times New Roman" w:cs="Times New Roman"/>
                <w:kern w:val="0"/>
              </w:rPr>
              <w:t>Не</w:t>
            </w:r>
          </w:p>
          <w:p w14:paraId="3C89D9A7" w14:textId="77777777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  <w:p w14:paraId="5E216CA3" w14:textId="77777777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F6330D">
              <w:rPr>
                <w:rFonts w:ascii="Times New Roman" w:hAnsi="Times New Roman" w:cs="Times New Roman"/>
                <w:kern w:val="0"/>
              </w:rPr>
              <w:t>(заокружити)</w:t>
            </w:r>
          </w:p>
          <w:p w14:paraId="13B05A4D" w14:textId="77777777" w:rsidR="00F6330D" w:rsidRPr="00F6330D" w:rsidRDefault="00F6330D" w:rsidP="00F633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4B50F0DF" w14:textId="77777777" w:rsidR="00F6330D" w:rsidRDefault="00F6330D" w:rsidP="00F63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F74227A" w14:textId="77777777" w:rsidR="00F6330D" w:rsidRDefault="00F6330D" w:rsidP="00F63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4084E68" w14:textId="77777777" w:rsidR="00F6330D" w:rsidRDefault="00F6330D" w:rsidP="00F63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1CAE8EA" w14:textId="77777777" w:rsidR="00F6330D" w:rsidRDefault="00F6330D" w:rsidP="00F63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44B9321" w14:textId="77777777" w:rsidR="00F6330D" w:rsidRDefault="00F6330D" w:rsidP="00F63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0415362" w14:textId="77777777" w:rsidR="00F6330D" w:rsidRDefault="00F6330D" w:rsidP="00F63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B929DA7" w14:textId="5D7FCBD7" w:rsidR="00F6330D" w:rsidRDefault="00F6330D" w:rsidP="00F63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F6330D">
        <w:rPr>
          <w:rFonts w:ascii="Times New Roman" w:hAnsi="Times New Roman" w:cs="Times New Roman"/>
          <w:kern w:val="0"/>
          <w:lang w:val="en-GB"/>
        </w:rPr>
        <w:t>Дана</w:t>
      </w:r>
      <w:r>
        <w:rPr>
          <w:rFonts w:ascii="Times New Roman" w:hAnsi="Times New Roman" w:cs="Times New Roman"/>
          <w:kern w:val="0"/>
        </w:rPr>
        <w:t xml:space="preserve"> </w:t>
      </w:r>
      <w:r w:rsidRPr="00F6330D">
        <w:rPr>
          <w:rFonts w:ascii="Times New Roman" w:hAnsi="Times New Roman" w:cs="Times New Roman"/>
          <w:kern w:val="0"/>
          <w:lang w:val="en-GB"/>
        </w:rPr>
        <w:t>_____________</w:t>
      </w:r>
      <w:r>
        <w:rPr>
          <w:rFonts w:ascii="Times New Roman" w:hAnsi="Times New Roman" w:cs="Times New Roman"/>
          <w:kern w:val="0"/>
        </w:rPr>
        <w:t xml:space="preserve"> </w:t>
      </w:r>
      <w:r w:rsidRPr="00F6330D">
        <w:rPr>
          <w:rFonts w:ascii="Times New Roman" w:hAnsi="Times New Roman" w:cs="Times New Roman"/>
          <w:kern w:val="0"/>
          <w:lang w:val="en-GB"/>
        </w:rPr>
        <w:t xml:space="preserve">године </w:t>
      </w:r>
    </w:p>
    <w:p w14:paraId="2B57FDEB" w14:textId="77777777" w:rsidR="00F6330D" w:rsidRDefault="00F6330D" w:rsidP="00F633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6C90B4BB" w14:textId="0B85E968" w:rsidR="00F6330D" w:rsidRPr="00F6330D" w:rsidRDefault="00F6330D" w:rsidP="00F633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lang w:val="en-GB"/>
        </w:rPr>
      </w:pPr>
      <w:r w:rsidRPr="00F6330D">
        <w:rPr>
          <w:rFonts w:ascii="Times New Roman" w:hAnsi="Times New Roman" w:cs="Times New Roman"/>
          <w:kern w:val="0"/>
          <w:lang w:val="en-GB"/>
        </w:rPr>
        <w:t>За Понуђача</w:t>
      </w:r>
    </w:p>
    <w:p w14:paraId="24FF64E4" w14:textId="067262F2" w:rsidR="00EE6EB1" w:rsidRDefault="00F6330D" w:rsidP="00F6330D">
      <w:pPr>
        <w:jc w:val="right"/>
        <w:rPr>
          <w:rFonts w:ascii="Times New Roman" w:hAnsi="Times New Roman" w:cs="Times New Roman"/>
          <w:kern w:val="0"/>
        </w:rPr>
      </w:pPr>
      <w:r w:rsidRPr="00F6330D">
        <w:rPr>
          <w:rFonts w:ascii="Times New Roman" w:hAnsi="Times New Roman" w:cs="Times New Roman"/>
          <w:kern w:val="0"/>
          <w:lang w:val="en-GB"/>
        </w:rPr>
        <w:t>_____________________</w:t>
      </w:r>
    </w:p>
    <w:p w14:paraId="3B63D020" w14:textId="77777777" w:rsidR="00B92EE8" w:rsidRDefault="00B92EE8" w:rsidP="00F6330D">
      <w:pPr>
        <w:jc w:val="right"/>
        <w:rPr>
          <w:rFonts w:ascii="Times New Roman" w:hAnsi="Times New Roman" w:cs="Times New Roman"/>
        </w:rPr>
      </w:pPr>
    </w:p>
    <w:p w14:paraId="682E697A" w14:textId="77777777" w:rsidR="00B92EE8" w:rsidRDefault="00B92EE8" w:rsidP="00F6330D">
      <w:pPr>
        <w:jc w:val="right"/>
        <w:rPr>
          <w:rFonts w:ascii="Times New Roman" w:hAnsi="Times New Roman" w:cs="Times New Roman"/>
        </w:rPr>
      </w:pPr>
    </w:p>
    <w:p w14:paraId="7C43F77A" w14:textId="77777777" w:rsidR="00B92EE8" w:rsidRPr="00B92EE8" w:rsidRDefault="00B92EE8" w:rsidP="00B92EE8">
      <w:pPr>
        <w:rPr>
          <w:rFonts w:ascii="Times New Roman" w:hAnsi="Times New Roman" w:cs="Times New Roman"/>
        </w:rPr>
      </w:pPr>
    </w:p>
    <w:sectPr w:rsidR="00B92EE8" w:rsidRPr="00B92EE8" w:rsidSect="00F6330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5A7DF" w14:textId="77777777" w:rsidR="003272C1" w:rsidRDefault="003272C1" w:rsidP="00B92EE8">
      <w:pPr>
        <w:spacing w:after="0" w:line="240" w:lineRule="auto"/>
      </w:pPr>
      <w:r>
        <w:separator/>
      </w:r>
    </w:p>
  </w:endnote>
  <w:endnote w:type="continuationSeparator" w:id="0">
    <w:p w14:paraId="2C1DD67B" w14:textId="77777777" w:rsidR="003272C1" w:rsidRDefault="003272C1" w:rsidP="00B9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0BC1" w14:textId="77777777" w:rsidR="003272C1" w:rsidRDefault="003272C1" w:rsidP="00B92EE8">
      <w:pPr>
        <w:spacing w:after="0" w:line="240" w:lineRule="auto"/>
      </w:pPr>
      <w:r>
        <w:separator/>
      </w:r>
    </w:p>
  </w:footnote>
  <w:footnote w:type="continuationSeparator" w:id="0">
    <w:p w14:paraId="5161C6F0" w14:textId="77777777" w:rsidR="003272C1" w:rsidRDefault="003272C1" w:rsidP="00B92EE8">
      <w:pPr>
        <w:spacing w:after="0" w:line="240" w:lineRule="auto"/>
      </w:pPr>
      <w:r>
        <w:continuationSeparator/>
      </w:r>
    </w:p>
  </w:footnote>
  <w:footnote w:id="1">
    <w:p w14:paraId="25522596" w14:textId="45027296" w:rsidR="00B92EE8" w:rsidRDefault="00B92EE8" w:rsidP="0055689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55689C" w:rsidRPr="0055689C">
        <w:t>У случају подношења заједничке понуде или понуде са подизвођачем, понуђач је дужан да наведе који члан групе понуђача, односно који подизвођач</w:t>
      </w:r>
      <w:r w:rsidR="00AB4BCA">
        <w:rPr>
          <w:lang w:val="sr-Latn-RS"/>
        </w:rPr>
        <w:t xml:space="preserve"> </w:t>
      </w:r>
      <w:r w:rsidR="0055689C" w:rsidRPr="0055689C">
        <w:t>испуњава поједине услове из тачке 3.1. Јавног позива</w:t>
      </w:r>
      <w:r w:rsidR="0055689C" w:rsidRPr="0055689C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0D"/>
    <w:rsid w:val="00043F3B"/>
    <w:rsid w:val="000B6DD1"/>
    <w:rsid w:val="00104C16"/>
    <w:rsid w:val="00146D7A"/>
    <w:rsid w:val="00181BA0"/>
    <w:rsid w:val="00185913"/>
    <w:rsid w:val="0019521C"/>
    <w:rsid w:val="00241F86"/>
    <w:rsid w:val="002461EE"/>
    <w:rsid w:val="003259AD"/>
    <w:rsid w:val="003272C1"/>
    <w:rsid w:val="00333427"/>
    <w:rsid w:val="00352716"/>
    <w:rsid w:val="003B04F4"/>
    <w:rsid w:val="00433FA3"/>
    <w:rsid w:val="00445E72"/>
    <w:rsid w:val="004654E3"/>
    <w:rsid w:val="00482204"/>
    <w:rsid w:val="00493885"/>
    <w:rsid w:val="004B40F7"/>
    <w:rsid w:val="004B5C73"/>
    <w:rsid w:val="0051326D"/>
    <w:rsid w:val="0055689C"/>
    <w:rsid w:val="0062097E"/>
    <w:rsid w:val="00623450"/>
    <w:rsid w:val="006317C8"/>
    <w:rsid w:val="00663D3F"/>
    <w:rsid w:val="0067023C"/>
    <w:rsid w:val="006D5801"/>
    <w:rsid w:val="00721A2B"/>
    <w:rsid w:val="00730FB1"/>
    <w:rsid w:val="0083693F"/>
    <w:rsid w:val="008519E5"/>
    <w:rsid w:val="008F3AAB"/>
    <w:rsid w:val="00982EC3"/>
    <w:rsid w:val="009E56C5"/>
    <w:rsid w:val="009F0153"/>
    <w:rsid w:val="00A029FF"/>
    <w:rsid w:val="00A12FAC"/>
    <w:rsid w:val="00A251AD"/>
    <w:rsid w:val="00A318B7"/>
    <w:rsid w:val="00A646A9"/>
    <w:rsid w:val="00AB4BCA"/>
    <w:rsid w:val="00AE4317"/>
    <w:rsid w:val="00AF4043"/>
    <w:rsid w:val="00B00111"/>
    <w:rsid w:val="00B239AF"/>
    <w:rsid w:val="00B92EE8"/>
    <w:rsid w:val="00BC6B47"/>
    <w:rsid w:val="00BC7171"/>
    <w:rsid w:val="00BE75C2"/>
    <w:rsid w:val="00C10820"/>
    <w:rsid w:val="00CB3E05"/>
    <w:rsid w:val="00CF0E4F"/>
    <w:rsid w:val="00D64001"/>
    <w:rsid w:val="00D75F09"/>
    <w:rsid w:val="00DB24BF"/>
    <w:rsid w:val="00DC3E90"/>
    <w:rsid w:val="00E42A1C"/>
    <w:rsid w:val="00E52660"/>
    <w:rsid w:val="00EC2015"/>
    <w:rsid w:val="00EE6EB1"/>
    <w:rsid w:val="00F6330D"/>
    <w:rsid w:val="00F6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4B5D"/>
  <w15:chartTrackingRefBased/>
  <w15:docId w15:val="{204E920B-4A9A-44A3-B71D-620468AD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3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3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30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3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30D"/>
    <w:rPr>
      <w:rFonts w:eastAsiaTheme="majorEastAsia" w:cstheme="majorBidi"/>
      <w:color w:val="2F5496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30D"/>
    <w:rPr>
      <w:rFonts w:eastAsiaTheme="majorEastAsia" w:cstheme="majorBidi"/>
      <w:i/>
      <w:iCs/>
      <w:color w:val="2F5496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30D"/>
    <w:rPr>
      <w:rFonts w:eastAsiaTheme="majorEastAsia" w:cstheme="majorBidi"/>
      <w:color w:val="2F5496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30D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30D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30D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30D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F63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30D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30D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F63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30D"/>
    <w:rPr>
      <w:i/>
      <w:iCs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F63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3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3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30D"/>
    <w:rPr>
      <w:i/>
      <w:iCs/>
      <w:color w:val="2F5496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F6330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92E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2EE8"/>
    <w:rPr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B92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31033-4A2E-45D9-9DEF-D4D5B3589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11</cp:revision>
  <dcterms:created xsi:type="dcterms:W3CDTF">2026-04-09T08:56:00Z</dcterms:created>
  <dcterms:modified xsi:type="dcterms:W3CDTF">2026-05-20T12:36:00Z</dcterms:modified>
</cp:coreProperties>
</file>